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48930105"/>
      <w:bookmarkEnd w:id="0"/>
      <w:bookmarkStart w:id="1" w:name="_Hlt449016246"/>
      <w:bookmarkEnd w:id="1"/>
      <w:bookmarkStart w:id="2" w:name="_Hlt450039480"/>
      <w:bookmarkEnd w:id="2"/>
      <w:bookmarkStart w:id="3" w:name="_Hlt450066087"/>
      <w:bookmarkEnd w:id="3"/>
      <w:bookmarkStart w:id="4" w:name="_Hlt450066085"/>
      <w:bookmarkEnd w:id="4"/>
      <w:bookmarkStart w:id="5" w:name="_Hlt450051172"/>
      <w:bookmarkEnd w:id="5"/>
      <w:r>
        <w:rPr>
          <w:rFonts w:ascii="Arial" w:hAnsi="Arial" w:eastAsia="MS Mincho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</w:rPr>
        <w:t>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8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6</w:t>
      </w:r>
      <w:r>
        <w:rPr>
          <w:rFonts w:hint="eastAsia" w:cs="Arial"/>
          <w:b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R4-180</w:t>
      </w:r>
      <w:r>
        <w:rPr>
          <w:rFonts w:hint="eastAsia"/>
          <w:b/>
          <w:i/>
          <w:sz w:val="28"/>
          <w:highlight w:val="none"/>
          <w:lang w:val="en-US" w:eastAsia="zh-CN"/>
        </w:rPr>
        <w:t>3760</w:t>
      </w:r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Melbourne</w:t>
      </w:r>
      <w:r>
        <w:rPr>
          <w:rFonts w:ascii="Arial" w:hAnsi="Arial" w:eastAsia="宋体"/>
          <w:b/>
          <w:sz w:val="24"/>
          <w:szCs w:val="24"/>
          <w:lang w:eastAsia="zh-CN"/>
        </w:rPr>
        <w:t> 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 xml:space="preserve">Australia, 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eastAsia="宋体"/>
          <w:b/>
          <w:sz w:val="24"/>
          <w:szCs w:val="24"/>
          <w:lang w:eastAsia="zh-CN"/>
        </w:rPr>
        <w:t>6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0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</w:pPr>
            <w:r>
              <w:rPr>
                <w:b/>
                <w:sz w:val="28"/>
              </w:rPr>
              <w:t>CRNum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Test methods and level for RF Electromagnetic Field (subclause 9.2.2 )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  <w:bookmarkStart w:id="21" w:name="_GoBack"/>
            <w:bookmarkEnd w:id="21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spatial exclusion test method should be removed and test level should be updated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Remove the editor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note of spatial exclusion and update the test level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Incorrect test method and test level for RF electromagnetic field test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4"/>
        <w:rPr>
          <w:rFonts w:hint="eastAsia"/>
          <w:lang w:val="en-US" w:eastAsia="zh-CN"/>
        </w:rPr>
      </w:pPr>
      <w:bookmarkStart w:id="10" w:name="_Toc19201"/>
      <w:bookmarkStart w:id="11" w:name="_Toc16090"/>
      <w:bookmarkStart w:id="12" w:name="_Toc788"/>
      <w:bookmarkStart w:id="13" w:name="_Toc6033"/>
      <w:bookmarkStart w:id="14" w:name="_Toc17336"/>
      <w:bookmarkStart w:id="15" w:name="_Toc16758"/>
      <w:bookmarkStart w:id="16" w:name="_Toc28897"/>
      <w:bookmarkStart w:id="17" w:name="_Toc497395449"/>
      <w:bookmarkStart w:id="18" w:name="_Toc10103"/>
      <w:bookmarkStart w:id="19" w:name="_Toc5038"/>
      <w:bookmarkStart w:id="20" w:name="_Toc478463326"/>
      <w:r>
        <w:rPr>
          <w:rFonts w:hint="eastAsia"/>
          <w:lang w:val="en-US" w:eastAsia="zh-CN"/>
        </w:rPr>
        <w:t>9.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Test method and level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test method shall be in accordance with IEC 61000</w:t>
      </w:r>
      <w:r>
        <w:rPr>
          <w:rFonts w:cs="v4.2.0"/>
          <w:lang w:eastAsia="en-GB"/>
        </w:rPr>
        <w:noBreakHyphen/>
      </w:r>
      <w:r>
        <w:rPr>
          <w:rFonts w:cs="v4.2.0"/>
          <w:lang w:eastAsia="en-GB"/>
        </w:rPr>
        <w:t>4</w:t>
      </w:r>
      <w:r>
        <w:rPr>
          <w:rFonts w:cs="v4.2.0"/>
          <w:lang w:eastAsia="en-GB"/>
        </w:rPr>
        <w:noBreakHyphen/>
      </w:r>
      <w:r>
        <w:rPr>
          <w:rFonts w:cs="v4.2.0"/>
          <w:lang w:eastAsia="en-GB"/>
        </w:rPr>
        <w:t>3 [17]:</w:t>
      </w:r>
    </w:p>
    <w:p>
      <w:pPr>
        <w:ind w:left="568" w:hanging="284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For transmitters, receivers and transceivers the following requirements shall apply:</w:t>
      </w:r>
    </w:p>
    <w:p>
      <w:pPr>
        <w:pStyle w:val="63"/>
        <w:rPr>
          <w:ins w:id="0" w:author="RZ ZTE" w:date="2018-04-04T11:28:51Z"/>
          <w:lang w:eastAsia="en-GB"/>
        </w:rPr>
      </w:pPr>
      <w:ins w:id="1" w:author="RZ ZTE" w:date="2018-04-04T11:28:51Z">
        <w:r>
          <w:rPr>
            <w:lang w:eastAsia="en-GB"/>
          </w:rPr>
          <w:t>-</w:t>
        </w:r>
      </w:ins>
      <w:ins w:id="2" w:author="RZ ZTE" w:date="2018-04-04T11:28:51Z">
        <w:r>
          <w:rPr>
            <w:lang w:eastAsia="en-GB"/>
          </w:rPr>
          <w:tab/>
        </w:r>
      </w:ins>
      <w:ins w:id="3" w:author="RZ ZTE" w:date="2018-04-04T11:28:51Z">
        <w:r>
          <w:rPr>
            <w:rFonts w:hint="default"/>
            <w:lang w:val="en-US" w:eastAsia="en-GB"/>
          </w:rPr>
          <w:t>F</w:t>
        </w:r>
      </w:ins>
      <w:ins w:id="4" w:author="RZ ZTE" w:date="2018-04-04T11:28:51Z">
        <w:r>
          <w:rPr>
            <w:lang w:eastAsia="en-GB"/>
          </w:rPr>
          <w:t>or the frequency range 80 MHz to 690 MHz,</w:t>
        </w:r>
      </w:ins>
      <w:ins w:id="5" w:author="RZ ZTE" w:date="2018-04-04T11:28:51Z">
        <w:r>
          <w:rPr>
            <w:rFonts w:hint="default"/>
            <w:lang w:val="en-US" w:eastAsia="en-GB"/>
          </w:rPr>
          <w:t xml:space="preserve"> t</w:t>
        </w:r>
      </w:ins>
      <w:ins w:id="6" w:author="RZ ZTE" w:date="2018-04-04T11:28:51Z">
        <w:r>
          <w:rPr>
            <w:lang w:eastAsia="en-GB"/>
          </w:rPr>
          <w:t>he test level shall be 3 V/m amplitude modulated to a depth of 80 % by a sinusoidal audio signal of 1 kHz</w:t>
        </w:r>
      </w:ins>
      <w:ins w:id="7" w:author="RZ ZTE" w:date="2018-04-04T11:28:51Z">
        <w:r>
          <w:rPr>
            <w:rFonts w:hint="eastAsia" w:eastAsia="宋体"/>
            <w:lang w:val="en-US" w:eastAsia="zh-CN"/>
          </w:rPr>
          <w:t>.</w:t>
        </w:r>
      </w:ins>
    </w:p>
    <w:p>
      <w:pPr>
        <w:ind w:left="568" w:hanging="284"/>
        <w:rPr>
          <w:del w:id="8" w:author="RZ ZTE" w:date="2018-04-04T11:28:51Z"/>
          <w:rFonts w:cs="v4.2.0"/>
          <w:lang w:eastAsia="en-GB"/>
        </w:rPr>
      </w:pPr>
      <w:ins w:id="9" w:author="RZ ZTE" w:date="2018-04-04T11:28:51Z">
        <w:r>
          <w:rPr>
            <w:lang w:eastAsia="en-GB"/>
          </w:rPr>
          <w:t xml:space="preserve">- </w:t>
        </w:r>
      </w:ins>
      <w:ins w:id="10" w:author="RZ ZTE" w:date="2018-04-04T11:28:51Z">
        <w:r>
          <w:rPr>
            <w:lang w:eastAsia="en-GB"/>
          </w:rPr>
          <w:tab/>
        </w:r>
      </w:ins>
      <w:ins w:id="11" w:author="RZ ZTE" w:date="2018-04-04T11:28:51Z">
        <w:r>
          <w:rPr>
            <w:rFonts w:hint="default" w:eastAsia="Times New Roman"/>
            <w:lang w:val="en-US" w:eastAsia="en-GB"/>
          </w:rPr>
          <w:t>F</w:t>
        </w:r>
      </w:ins>
      <w:ins w:id="12" w:author="RZ ZTE" w:date="2018-04-04T11:28:51Z">
        <w:r>
          <w:rPr>
            <w:lang w:eastAsia="en-GB"/>
          </w:rPr>
          <w:t>or the frequency range 690 MHz to 6000 MHz</w:t>
        </w:r>
      </w:ins>
      <w:ins w:id="13" w:author="RZ ZTE" w:date="2018-04-04T11:28:51Z">
        <w:r>
          <w:rPr>
            <w:rFonts w:hint="default" w:eastAsia="Times New Roman"/>
            <w:lang w:val="en-US" w:eastAsia="en-GB"/>
          </w:rPr>
          <w:t>, t</w:t>
        </w:r>
      </w:ins>
      <w:ins w:id="14" w:author="RZ ZTE" w:date="2018-04-04T11:28:51Z">
        <w:r>
          <w:rPr>
            <w:lang w:eastAsia="en-GB"/>
          </w:rPr>
          <w:t>he test level shall be 10 V/m amplitude modulated to a depth of 80 % by a sinusoidal audio signal of 1 kHz</w:t>
        </w:r>
      </w:ins>
      <w:ins w:id="15" w:author="RZ ZTE" w:date="2018-04-04T11:28:51Z">
        <w:r>
          <w:rPr>
            <w:rFonts w:hint="eastAsia" w:eastAsia="宋体"/>
            <w:lang w:val="en-US" w:eastAsia="zh-CN"/>
          </w:rPr>
          <w:t>.</w:t>
        </w:r>
      </w:ins>
      <w:del w:id="16" w:author="RZ ZTE" w:date="2018-04-04T11:28:51Z">
        <w:r>
          <w:rPr>
            <w:rFonts w:cs="v4.2.0"/>
            <w:lang w:eastAsia="en-GB"/>
          </w:rPr>
          <w:delText>-</w:delText>
        </w:r>
      </w:del>
      <w:del w:id="17" w:author="RZ ZTE" w:date="2018-04-04T11:28:51Z">
        <w:r>
          <w:rPr>
            <w:rFonts w:cs="v4.2.0"/>
            <w:lang w:eastAsia="en-GB"/>
          </w:rPr>
          <w:tab/>
        </w:r>
      </w:del>
      <w:del w:id="18" w:author="RZ ZTE" w:date="2018-04-04T11:28:51Z">
        <w:r>
          <w:rPr>
            <w:rFonts w:cs="v4.2.0"/>
            <w:lang w:eastAsia="en-GB"/>
          </w:rPr>
          <w:delText>The test level shall be 3 V/m amplitude modulated to a depth of 80 % by a sinusoidal audio signal of 1 kHz;</w:delText>
        </w:r>
      </w:del>
    </w:p>
    <w:p>
      <w:pPr>
        <w:ind w:left="568" w:hanging="284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The stepped frequency increments shall be 1 % of the momentary frequency;</w:t>
      </w:r>
    </w:p>
    <w:p>
      <w:pPr>
        <w:pStyle w:val="63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The test shall be performed over the frequency range 80 </w:t>
      </w:r>
      <w:r>
        <w:rPr>
          <w:rFonts w:cs="v4.2.0"/>
          <w:color w:val="000000"/>
          <w:lang w:eastAsia="en-GB"/>
        </w:rPr>
        <w:t xml:space="preserve">MHz </w:t>
      </w:r>
      <w:r>
        <w:rPr>
          <w:color w:val="000000"/>
          <w:lang w:eastAsia="en-GB"/>
        </w:rPr>
        <w:t xml:space="preserve"> - </w:t>
      </w:r>
      <w:r>
        <w:rPr>
          <w:rFonts w:hint="eastAsia"/>
          <w:color w:val="000000"/>
          <w:lang w:val="en-US" w:eastAsia="zh-CN"/>
        </w:rPr>
        <w:t>60</w:t>
      </w:r>
      <w:r>
        <w:rPr>
          <w:color w:val="000000"/>
          <w:lang w:eastAsia="en-GB"/>
        </w:rPr>
        <w:t>00 MHz</w:t>
      </w:r>
      <w:r>
        <w:rPr>
          <w:rFonts w:cs="v4.2.0"/>
          <w:color w:val="000000"/>
          <w:lang w:eastAsia="en-GB"/>
        </w:rPr>
        <w:t>;</w:t>
      </w:r>
      <w:r>
        <w:rPr>
          <w:rFonts w:hint="eastAsia"/>
          <w:color w:val="0000FF"/>
          <w:lang w:val="en-US" w:eastAsia="zh-CN"/>
        </w:rPr>
        <w:t xml:space="preserve"> </w:t>
      </w:r>
      <w:r>
        <w:rPr>
          <w:lang w:eastAsia="en-GB"/>
        </w:rPr>
        <w:t>with the exception of the exclusion band for receivers (see subclause 4.4);</w:t>
      </w:r>
    </w:p>
    <w:p>
      <w:pPr>
        <w:ind w:left="568" w:hanging="284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Responses in stand-alone receivers or receivers which are part of transceivers occurring at discrete frequencies which are narrow band responses, shall be disregarded, see subclause 4.3;</w:t>
      </w:r>
    </w:p>
    <w:p>
      <w:pPr>
        <w:ind w:left="568" w:hanging="284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The frequencies selected during the test shall be recorded in the test report.</w:t>
      </w:r>
    </w:p>
    <w:p>
      <w:pPr>
        <w:pStyle w:val="84"/>
        <w:rPr>
          <w:del w:id="19" w:author="RZ ZTE" w:date="2018-04-04T11:28:58Z"/>
          <w:rFonts w:hint="eastAsia"/>
          <w:lang w:val="en-US" w:eastAsia="zh-CN"/>
        </w:rPr>
      </w:pPr>
      <w:del w:id="20" w:author="RZ ZTE" w:date="2018-04-04T11:28:58Z">
        <w:r>
          <w:rPr>
            <w:rFonts w:hint="eastAsia"/>
            <w:lang w:val="en-US" w:eastAsia="zh-CN"/>
          </w:rPr>
          <w:delText>&lt;editor</w:delText>
        </w:r>
      </w:del>
      <w:del w:id="21" w:author="RZ ZTE" w:date="2018-04-04T11:28:58Z">
        <w:r>
          <w:rPr>
            <w:lang w:val="en-US" w:eastAsia="zh-CN"/>
          </w:rPr>
          <w:delText>’</w:delText>
        </w:r>
      </w:del>
      <w:del w:id="22" w:author="RZ ZTE" w:date="2018-04-04T11:28:58Z">
        <w:r>
          <w:rPr>
            <w:rFonts w:hint="eastAsia"/>
            <w:lang w:val="en-US" w:eastAsia="zh-CN"/>
          </w:rPr>
          <w:delText>s note: Spatial Exclusion test methods will be added&gt;</w:delText>
        </w:r>
      </w:del>
    </w:p>
    <w:p>
      <w:pPr>
        <w:autoSpaceDE w:val="0"/>
        <w:autoSpaceDN w:val="0"/>
        <w:adjustRightInd w:val="0"/>
        <w:spacing w:after="0"/>
        <w:rPr>
          <w:rFonts w:hint="eastAsia"/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-------------End of text proposal-------------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02"/>
    <w:family w:val="modern"/>
    <w:pitch w:val="default"/>
    <w:sig w:usb0="80000287" w:usb1="280F3C52" w:usb2="00000016" w:usb3="00000000" w:csb0="0004001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Times New Roman Italic">
    <w:altName w:val="Times New Roman"/>
    <w:panose1 w:val="02020503050405090304"/>
    <w:charset w:val="00"/>
    <w:family w:val="auto"/>
    <w:pitch w:val="default"/>
    <w:sig w:usb0="00000000" w:usb1="00000000" w:usb2="00000001" w:usb3="00000000" w:csb0="000001B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Courier New">
    <w:panose1 w:val="02070309020205020404"/>
    <w:charset w:val="02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5BA61D4"/>
    <w:rsid w:val="065034E0"/>
    <w:rsid w:val="06D21681"/>
    <w:rsid w:val="071904FA"/>
    <w:rsid w:val="087E415B"/>
    <w:rsid w:val="08B6224F"/>
    <w:rsid w:val="0A44327C"/>
    <w:rsid w:val="0B0B1E69"/>
    <w:rsid w:val="0B243AC7"/>
    <w:rsid w:val="0DB16C7D"/>
    <w:rsid w:val="0E81201E"/>
    <w:rsid w:val="0F847B71"/>
    <w:rsid w:val="104C3BB9"/>
    <w:rsid w:val="12A34FCB"/>
    <w:rsid w:val="12CB4506"/>
    <w:rsid w:val="15516894"/>
    <w:rsid w:val="1D21111C"/>
    <w:rsid w:val="22890A5F"/>
    <w:rsid w:val="22A21242"/>
    <w:rsid w:val="244E42A3"/>
    <w:rsid w:val="24AA4087"/>
    <w:rsid w:val="25D50EE4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3CFB3ED2"/>
    <w:rsid w:val="49270F4A"/>
    <w:rsid w:val="4C153A14"/>
    <w:rsid w:val="4F4062A6"/>
    <w:rsid w:val="50681AA0"/>
    <w:rsid w:val="51EA5792"/>
    <w:rsid w:val="53C446F6"/>
    <w:rsid w:val="53CF691B"/>
    <w:rsid w:val="57FC0FE1"/>
    <w:rsid w:val="59CD495F"/>
    <w:rsid w:val="5C526C07"/>
    <w:rsid w:val="5D0F046E"/>
    <w:rsid w:val="60523976"/>
    <w:rsid w:val="60EB665B"/>
    <w:rsid w:val="61F17199"/>
    <w:rsid w:val="6A644E23"/>
    <w:rsid w:val="6AB245F1"/>
    <w:rsid w:val="6B71347E"/>
    <w:rsid w:val="6CB36258"/>
    <w:rsid w:val="6EC24025"/>
    <w:rsid w:val="735E0307"/>
    <w:rsid w:val="78D36F63"/>
    <w:rsid w:val="7A71702D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ZTE</cp:lastModifiedBy>
  <dcterms:modified xsi:type="dcterms:W3CDTF">2018-04-04T08:42:34Z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2052-10.8.0.6423</vt:lpwstr>
  </property>
</Properties>
</file>